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ED" w:rsidRDefault="007B1DC8" w:rsidP="007D3CAD">
      <w:pPr>
        <w:jc w:val="both"/>
        <w:rPr>
          <w:rFonts w:ascii="Sylfaen" w:hAnsi="Sylfaen" w:cs="Sylfaen"/>
          <w:bCs/>
          <w:color w:val="333333"/>
          <w:sz w:val="24"/>
          <w:szCs w:val="24"/>
          <w:shd w:val="clear" w:color="auto" w:fill="FFFFFF"/>
        </w:rPr>
      </w:pPr>
      <w:r>
        <w:rPr>
          <w:rFonts w:ascii="Sylfaen" w:hAnsi="Sylfaen" w:cs="Sylfaen"/>
          <w:bCs/>
          <w:noProof/>
          <w:color w:val="333333"/>
          <w:sz w:val="24"/>
          <w:szCs w:val="24"/>
          <w:shd w:val="clear" w:color="auto" w:fill="FFFFFF"/>
        </w:rPr>
        <w:drawing>
          <wp:inline distT="0" distB="0" distL="0" distR="0">
            <wp:extent cx="6220047" cy="2622255"/>
            <wp:effectExtent l="0" t="0" r="0" b="6985"/>
            <wp:docPr id="1" name="Picture 1" descr="C:\Users\ntalakhadze\Desktop\1236825_758731970813138_83729645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talakhadze\Desktop\1236825_758731970813138_837296452_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720" cy="262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DC8" w:rsidRPr="007B1DC8" w:rsidRDefault="007B1DC8" w:rsidP="007B1DC8">
      <w:pPr>
        <w:jc w:val="center"/>
        <w:rPr>
          <w:rFonts w:ascii="Sylfaen" w:hAnsi="Sylfaen" w:cs="Arial"/>
          <w:b/>
          <w:color w:val="000000"/>
          <w:sz w:val="32"/>
          <w:szCs w:val="32"/>
          <w:shd w:val="clear" w:color="auto" w:fill="FFFFFF"/>
          <w:lang w:val="ka-GE"/>
        </w:rPr>
      </w:pPr>
      <w:r w:rsidRPr="007B1DC8">
        <w:rPr>
          <w:rFonts w:ascii="Sylfaen" w:hAnsi="Sylfaen" w:cs="Sylfaen"/>
          <w:b/>
          <w:color w:val="000000"/>
          <w:sz w:val="32"/>
          <w:szCs w:val="32"/>
          <w:shd w:val="clear" w:color="auto" w:fill="FFFFFF"/>
          <w:lang w:val="ka-GE"/>
        </w:rPr>
        <w:t>საქართველოს მთავრობის</w:t>
      </w:r>
      <w:r w:rsidR="00660CED" w:rsidRPr="007B1DC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60CED" w:rsidRPr="007B1DC8">
        <w:rPr>
          <w:rFonts w:ascii="Sylfaen" w:hAnsi="Sylfaen" w:cs="Sylfaen"/>
          <w:b/>
          <w:color w:val="000000"/>
          <w:sz w:val="32"/>
          <w:szCs w:val="32"/>
          <w:shd w:val="clear" w:color="auto" w:fill="FFFFFF"/>
        </w:rPr>
        <w:t>ინიციატივის</w:t>
      </w:r>
      <w:proofErr w:type="spellEnd"/>
      <w:r w:rsidR="00660CED" w:rsidRPr="007B1DC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60CED" w:rsidRPr="007B1DC8">
        <w:rPr>
          <w:rFonts w:ascii="Sylfaen" w:hAnsi="Sylfaen" w:cs="Sylfaen"/>
          <w:b/>
          <w:color w:val="000000"/>
          <w:sz w:val="32"/>
          <w:szCs w:val="32"/>
          <w:shd w:val="clear" w:color="auto" w:fill="FFFFFF"/>
        </w:rPr>
        <w:t>ფარგლებში</w:t>
      </w:r>
      <w:proofErr w:type="spellEnd"/>
      <w:r w:rsidR="00660CED" w:rsidRPr="007B1DC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="00660CED" w:rsidRPr="007B1DC8">
        <w:rPr>
          <w:rFonts w:ascii="Sylfaen" w:hAnsi="Sylfaen" w:cs="Sylfaen"/>
          <w:b/>
          <w:color w:val="000000"/>
          <w:sz w:val="32"/>
          <w:szCs w:val="32"/>
          <w:shd w:val="clear" w:color="auto" w:fill="FFFFFF"/>
        </w:rPr>
        <w:t>მიმდინარეობს</w:t>
      </w:r>
      <w:proofErr w:type="spellEnd"/>
      <w:r w:rsidR="00660CED" w:rsidRPr="007B1DC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60CED" w:rsidRPr="007B1DC8">
        <w:rPr>
          <w:rFonts w:ascii="Sylfaen" w:hAnsi="Sylfaen" w:cs="Sylfaen"/>
          <w:b/>
          <w:color w:val="000000"/>
          <w:sz w:val="32"/>
          <w:szCs w:val="32"/>
          <w:shd w:val="clear" w:color="auto" w:fill="FFFFFF"/>
        </w:rPr>
        <w:t>ხეების</w:t>
      </w:r>
      <w:proofErr w:type="spellEnd"/>
      <w:r w:rsidR="00660CED" w:rsidRPr="007B1DC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60CED" w:rsidRPr="007B1DC8">
        <w:rPr>
          <w:rFonts w:ascii="Sylfaen" w:hAnsi="Sylfaen" w:cs="Sylfaen"/>
          <w:b/>
          <w:color w:val="000000"/>
          <w:sz w:val="32"/>
          <w:szCs w:val="32"/>
          <w:shd w:val="clear" w:color="auto" w:fill="FFFFFF"/>
        </w:rPr>
        <w:t>დარგვის</w:t>
      </w:r>
      <w:proofErr w:type="spellEnd"/>
      <w:r w:rsidR="00660CED" w:rsidRPr="007B1DC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60CED" w:rsidRPr="007B1DC8">
        <w:rPr>
          <w:rFonts w:ascii="Sylfaen" w:hAnsi="Sylfaen" w:cs="Sylfaen"/>
          <w:b/>
          <w:color w:val="000000"/>
          <w:sz w:val="32"/>
          <w:szCs w:val="32"/>
          <w:shd w:val="clear" w:color="auto" w:fill="FFFFFF"/>
        </w:rPr>
        <w:t>კამპანია</w:t>
      </w:r>
      <w:proofErr w:type="spellEnd"/>
      <w:r w:rsidR="00660CED" w:rsidRPr="007B1DC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</w:t>
      </w:r>
      <w:r w:rsidR="00660CED" w:rsidRPr="007B1DC8">
        <w:rPr>
          <w:rFonts w:ascii="Arial" w:hAnsi="Arial" w:cs="Arial"/>
          <w:b/>
          <w:color w:val="00B050"/>
          <w:sz w:val="32"/>
          <w:szCs w:val="32"/>
          <w:shd w:val="clear" w:color="auto" w:fill="FFFFFF"/>
        </w:rPr>
        <w:t>"</w:t>
      </w:r>
      <w:proofErr w:type="spellStart"/>
      <w:r w:rsidR="00660CED" w:rsidRPr="007B1DC8">
        <w:rPr>
          <w:rFonts w:ascii="Sylfaen" w:hAnsi="Sylfaen" w:cs="Sylfaen"/>
          <w:b/>
          <w:color w:val="00B050"/>
          <w:sz w:val="32"/>
          <w:szCs w:val="32"/>
          <w:shd w:val="clear" w:color="auto" w:fill="FFFFFF"/>
        </w:rPr>
        <w:t>მწვანე</w:t>
      </w:r>
      <w:proofErr w:type="spellEnd"/>
      <w:r w:rsidR="00660CED" w:rsidRPr="007B1DC8">
        <w:rPr>
          <w:rFonts w:ascii="Arial" w:hAnsi="Arial" w:cs="Arial"/>
          <w:b/>
          <w:color w:val="00B050"/>
          <w:sz w:val="32"/>
          <w:szCs w:val="32"/>
          <w:shd w:val="clear" w:color="auto" w:fill="FFFFFF"/>
        </w:rPr>
        <w:t xml:space="preserve"> </w:t>
      </w:r>
      <w:proofErr w:type="spellStart"/>
      <w:r w:rsidR="00660CED" w:rsidRPr="007B1DC8">
        <w:rPr>
          <w:rFonts w:ascii="Sylfaen" w:hAnsi="Sylfaen" w:cs="Sylfaen"/>
          <w:b/>
          <w:color w:val="00B050"/>
          <w:sz w:val="32"/>
          <w:szCs w:val="32"/>
          <w:shd w:val="clear" w:color="auto" w:fill="FFFFFF"/>
        </w:rPr>
        <w:t>მომავალი</w:t>
      </w:r>
      <w:proofErr w:type="spellEnd"/>
      <w:r w:rsidR="00660CED" w:rsidRPr="007B1DC8">
        <w:rPr>
          <w:rFonts w:ascii="Arial" w:hAnsi="Arial" w:cs="Arial"/>
          <w:b/>
          <w:color w:val="00B050"/>
          <w:sz w:val="32"/>
          <w:szCs w:val="32"/>
          <w:shd w:val="clear" w:color="auto" w:fill="FFFFFF"/>
        </w:rPr>
        <w:t xml:space="preserve">" </w:t>
      </w:r>
      <w:proofErr w:type="spellStart"/>
      <w:r w:rsidR="00660CED" w:rsidRPr="007B1DC8">
        <w:rPr>
          <w:rFonts w:ascii="Sylfaen" w:hAnsi="Sylfaen" w:cs="Sylfaen"/>
          <w:b/>
          <w:color w:val="000000"/>
          <w:sz w:val="32"/>
          <w:szCs w:val="32"/>
          <w:shd w:val="clear" w:color="auto" w:fill="FFFFFF"/>
        </w:rPr>
        <w:t>მთელი</w:t>
      </w:r>
      <w:proofErr w:type="spellEnd"/>
      <w:r w:rsidR="00660CED" w:rsidRPr="007B1DC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60CED" w:rsidRPr="007B1DC8">
        <w:rPr>
          <w:rFonts w:ascii="Sylfaen" w:hAnsi="Sylfaen" w:cs="Sylfaen"/>
          <w:b/>
          <w:color w:val="000000"/>
          <w:sz w:val="32"/>
          <w:szCs w:val="32"/>
          <w:shd w:val="clear" w:color="auto" w:fill="FFFFFF"/>
        </w:rPr>
        <w:t>საქართველოს</w:t>
      </w:r>
      <w:proofErr w:type="spellEnd"/>
      <w:r w:rsidR="00660CED" w:rsidRPr="007B1DC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60CED" w:rsidRPr="007B1DC8">
        <w:rPr>
          <w:rFonts w:ascii="Sylfaen" w:hAnsi="Sylfaen" w:cs="Sylfaen"/>
          <w:b/>
          <w:color w:val="000000"/>
          <w:sz w:val="32"/>
          <w:szCs w:val="32"/>
          <w:shd w:val="clear" w:color="auto" w:fill="FFFFFF"/>
        </w:rPr>
        <w:t>მასშტაბით</w:t>
      </w:r>
      <w:proofErr w:type="spellEnd"/>
      <w:r w:rsidR="00660CED" w:rsidRPr="007B1DC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.</w:t>
      </w:r>
    </w:p>
    <w:p w:rsidR="007B1DC8" w:rsidRPr="007B1DC8" w:rsidRDefault="007B1DC8" w:rsidP="007B1DC8">
      <w:pPr>
        <w:jc w:val="center"/>
        <w:rPr>
          <w:rFonts w:ascii="Sylfaen" w:hAnsi="Sylfaen" w:cs="Sylfaen"/>
          <w:b/>
          <w:color w:val="000000"/>
          <w:sz w:val="32"/>
          <w:szCs w:val="32"/>
          <w:shd w:val="clear" w:color="auto" w:fill="FFFFFF"/>
          <w:lang w:val="ka-GE"/>
        </w:rPr>
      </w:pPr>
      <w:r w:rsidRPr="007B1DC8">
        <w:rPr>
          <w:rFonts w:ascii="Sylfaen" w:hAnsi="Sylfaen" w:cs="Arial"/>
          <w:b/>
          <w:color w:val="000000"/>
          <w:sz w:val="32"/>
          <w:szCs w:val="32"/>
          <w:shd w:val="clear" w:color="auto" w:fill="FFFFFF"/>
          <w:lang w:val="ka-GE"/>
        </w:rPr>
        <w:t>09 მაისს, ბორჯომში ამ აქციაში მონაწილეობას მიიღებს შრომის, ჯანმრთელობის და სოციალური დაცვის სამინისტრო</w:t>
      </w:r>
      <w:r w:rsidR="00545026">
        <w:rPr>
          <w:rFonts w:ascii="Sylfaen" w:hAnsi="Sylfaen" w:cs="Arial"/>
          <w:b/>
          <w:color w:val="000000"/>
          <w:sz w:val="32"/>
          <w:szCs w:val="32"/>
          <w:shd w:val="clear" w:color="auto" w:fill="FFFFFF"/>
          <w:lang w:val="ka-GE"/>
        </w:rPr>
        <w:t>.</w:t>
      </w:r>
    </w:p>
    <w:p w:rsidR="007B1DC8" w:rsidRPr="007B1DC8" w:rsidRDefault="00660CED" w:rsidP="007B1DC8">
      <w:pPr>
        <w:jc w:val="center"/>
        <w:rPr>
          <w:rStyle w:val="apple-converted-space"/>
          <w:rFonts w:ascii="Sylfaen" w:hAnsi="Sylfaen" w:cs="Arial"/>
          <w:b/>
          <w:color w:val="000000"/>
          <w:sz w:val="32"/>
          <w:szCs w:val="32"/>
          <w:shd w:val="clear" w:color="auto" w:fill="FFFFFF"/>
          <w:lang w:val="ka-GE"/>
        </w:rPr>
      </w:pPr>
      <w:r w:rsidRPr="007B1DC8">
        <w:rPr>
          <w:rStyle w:val="apple-converted-space"/>
          <w:rFonts w:ascii="Sylfaen" w:hAnsi="Sylfaen" w:cs="Arial"/>
          <w:b/>
          <w:color w:val="000000"/>
          <w:sz w:val="32"/>
          <w:szCs w:val="32"/>
          <w:shd w:val="clear" w:color="auto" w:fill="FFFFFF"/>
          <w:lang w:val="ka-GE"/>
        </w:rPr>
        <w:t xml:space="preserve">სამინისტროდან უნდა იყოს </w:t>
      </w:r>
      <w:r w:rsidR="007B1DC8">
        <w:rPr>
          <w:rStyle w:val="apple-converted-space"/>
          <w:rFonts w:ascii="Sylfaen" w:hAnsi="Sylfaen" w:cs="Arial"/>
          <w:b/>
          <w:color w:val="000000"/>
          <w:sz w:val="32"/>
          <w:szCs w:val="32"/>
          <w:shd w:val="clear" w:color="auto" w:fill="FFFFFF"/>
          <w:lang w:val="ka-GE"/>
        </w:rPr>
        <w:t>წარმოდგენილი</w:t>
      </w:r>
      <w:r w:rsidR="00545026">
        <w:rPr>
          <w:rStyle w:val="apple-converted-space"/>
          <w:rFonts w:ascii="Sylfaen" w:hAnsi="Sylfaen" w:cs="Arial"/>
          <w:b/>
          <w:color w:val="000000"/>
          <w:sz w:val="32"/>
          <w:szCs w:val="32"/>
          <w:shd w:val="clear" w:color="auto" w:fill="FFFFFF"/>
          <w:lang w:val="ka-GE"/>
        </w:rPr>
        <w:t xml:space="preserve"> </w:t>
      </w:r>
      <w:r w:rsidR="007B1DC8" w:rsidRPr="007B1DC8">
        <w:rPr>
          <w:rStyle w:val="apple-converted-space"/>
          <w:rFonts w:ascii="Sylfaen" w:hAnsi="Sylfaen" w:cs="Arial"/>
          <w:b/>
          <w:color w:val="000000"/>
          <w:sz w:val="32"/>
          <w:szCs w:val="32"/>
          <w:shd w:val="clear" w:color="auto" w:fill="FFFFFF"/>
          <w:lang w:val="ka-GE"/>
        </w:rPr>
        <w:t>100 კაცი</w:t>
      </w:r>
      <w:r w:rsidR="007B1DC8">
        <w:rPr>
          <w:rStyle w:val="apple-converted-space"/>
          <w:rFonts w:ascii="Sylfaen" w:hAnsi="Sylfaen" w:cs="Arial"/>
          <w:b/>
          <w:color w:val="000000"/>
          <w:sz w:val="32"/>
          <w:szCs w:val="32"/>
          <w:shd w:val="clear" w:color="auto" w:fill="FFFFFF"/>
          <w:lang w:val="ka-GE"/>
        </w:rPr>
        <w:t xml:space="preserve"> და </w:t>
      </w:r>
      <w:r w:rsidR="007B1DC8" w:rsidRPr="007B1DC8">
        <w:rPr>
          <w:rStyle w:val="apple-converted-space"/>
          <w:rFonts w:ascii="Sylfaen" w:hAnsi="Sylfaen" w:cs="Arial"/>
          <w:b/>
          <w:color w:val="000000"/>
          <w:sz w:val="32"/>
          <w:szCs w:val="32"/>
          <w:shd w:val="clear" w:color="auto" w:fill="FFFFFF"/>
          <w:lang w:val="ka-GE"/>
        </w:rPr>
        <w:t>გამოყოფილი იქნება შესაბამისი რაოდენობის ნერგები</w:t>
      </w:r>
      <w:r w:rsidR="00545026">
        <w:rPr>
          <w:rStyle w:val="apple-converted-space"/>
          <w:rFonts w:ascii="Sylfaen" w:hAnsi="Sylfaen" w:cs="Arial"/>
          <w:b/>
          <w:color w:val="000000"/>
          <w:sz w:val="32"/>
          <w:szCs w:val="32"/>
          <w:shd w:val="clear" w:color="auto" w:fill="FFFFFF"/>
          <w:lang w:val="ka-GE"/>
        </w:rPr>
        <w:t>.</w:t>
      </w:r>
    </w:p>
    <w:p w:rsidR="007B1DC8" w:rsidRDefault="007B1DC8" w:rsidP="007B1DC8">
      <w:pPr>
        <w:jc w:val="center"/>
        <w:rPr>
          <w:rStyle w:val="apple-converted-space"/>
          <w:rFonts w:ascii="Sylfaen" w:hAnsi="Sylfaen" w:cs="Arial"/>
          <w:b/>
          <w:color w:val="000000"/>
          <w:sz w:val="32"/>
          <w:szCs w:val="32"/>
          <w:shd w:val="clear" w:color="auto" w:fill="FFFFFF"/>
        </w:rPr>
      </w:pPr>
      <w:r w:rsidRPr="007B1DC8">
        <w:rPr>
          <w:rStyle w:val="apple-converted-space"/>
          <w:rFonts w:ascii="Sylfaen" w:hAnsi="Sylfaen" w:cs="Arial"/>
          <w:b/>
          <w:color w:val="000000"/>
          <w:sz w:val="32"/>
          <w:szCs w:val="32"/>
          <w:shd w:val="clear" w:color="auto" w:fill="FFFFFF"/>
          <w:lang w:val="ka-GE"/>
        </w:rPr>
        <w:t xml:space="preserve">გთხოვთ, </w:t>
      </w:r>
      <w:r w:rsidR="00545026">
        <w:rPr>
          <w:rStyle w:val="apple-converted-space"/>
          <w:rFonts w:ascii="Sylfaen" w:hAnsi="Sylfaen" w:cs="Arial"/>
          <w:b/>
          <w:color w:val="000000"/>
          <w:sz w:val="32"/>
          <w:szCs w:val="32"/>
          <w:shd w:val="clear" w:color="auto" w:fill="FFFFFF"/>
          <w:lang w:val="ka-GE"/>
        </w:rPr>
        <w:t xml:space="preserve">არაუგვიანეს 26 მარტისა </w:t>
      </w:r>
      <w:r w:rsidRPr="007B1DC8">
        <w:rPr>
          <w:rStyle w:val="apple-converted-space"/>
          <w:rFonts w:ascii="Sylfaen" w:hAnsi="Sylfaen" w:cs="Arial"/>
          <w:b/>
          <w:color w:val="000000"/>
          <w:sz w:val="32"/>
          <w:szCs w:val="32"/>
          <w:shd w:val="clear" w:color="auto" w:fill="FFFFFF"/>
          <w:lang w:val="ka-GE"/>
        </w:rPr>
        <w:t>თითოეული დეპარტამენტიდან მოგვაწოდეთ აქციაში მონაწილების მიღების მსურველთა რაოდენობა</w:t>
      </w:r>
      <w:r w:rsidR="001049A5">
        <w:rPr>
          <w:rStyle w:val="apple-converted-space"/>
          <w:rFonts w:ascii="Sylfaen" w:hAnsi="Sylfaen" w:cs="Arial"/>
          <w:b/>
          <w:color w:val="000000"/>
          <w:sz w:val="32"/>
          <w:szCs w:val="32"/>
          <w:shd w:val="clear" w:color="auto" w:fill="FFFFFF"/>
        </w:rPr>
        <w:t xml:space="preserve"> </w:t>
      </w:r>
      <w:r w:rsidR="001049A5">
        <w:rPr>
          <w:rStyle w:val="apple-converted-space"/>
          <w:rFonts w:ascii="Sylfaen" w:hAnsi="Sylfaen" w:cs="Arial"/>
          <w:b/>
          <w:color w:val="000000"/>
          <w:sz w:val="32"/>
          <w:szCs w:val="32"/>
          <w:shd w:val="clear" w:color="auto" w:fill="FFFFFF"/>
          <w:lang w:val="ka-GE"/>
        </w:rPr>
        <w:t>შემდეგ ელ-ფოსტაზე:</w:t>
      </w:r>
    </w:p>
    <w:p w:rsidR="00FF1C4C" w:rsidRPr="00FF1C4C" w:rsidRDefault="00FF1C4C" w:rsidP="007B1DC8">
      <w:pPr>
        <w:jc w:val="center"/>
        <w:rPr>
          <w:rStyle w:val="apple-converted-space"/>
          <w:rFonts w:ascii="Sylfaen" w:hAnsi="Sylfaen" w:cs="Arial"/>
          <w:b/>
          <w:color w:val="000000"/>
          <w:sz w:val="32"/>
          <w:szCs w:val="32"/>
          <w:shd w:val="clear" w:color="auto" w:fill="FFFFFF"/>
        </w:rPr>
      </w:pPr>
      <w:r w:rsidRPr="00FF1C4C">
        <w:rPr>
          <w:rStyle w:val="apple-converted-space"/>
          <w:rFonts w:ascii="Sylfaen" w:hAnsi="Sylfaen" w:cs="Arial"/>
          <w:b/>
          <w:color w:val="000000"/>
          <w:sz w:val="32"/>
          <w:szCs w:val="32"/>
          <w:shd w:val="clear" w:color="auto" w:fill="FFFFFF"/>
        </w:rPr>
        <w:t>kpichkhaia@moh.gov.ge</w:t>
      </w:r>
      <w:bookmarkStart w:id="0" w:name="_GoBack"/>
      <w:bookmarkEnd w:id="0"/>
    </w:p>
    <w:p w:rsidR="007B1DC8" w:rsidRPr="00660CED" w:rsidRDefault="007B1DC8" w:rsidP="007D3CAD">
      <w:pPr>
        <w:jc w:val="both"/>
        <w:rPr>
          <w:rFonts w:ascii="Sylfaen" w:hAnsi="Sylfaen" w:cs="Sylfaen"/>
          <w:bCs/>
          <w:color w:val="333333"/>
          <w:sz w:val="24"/>
          <w:szCs w:val="24"/>
          <w:shd w:val="clear" w:color="auto" w:fill="FFFFFF"/>
          <w:lang w:val="ka-GE"/>
        </w:rPr>
      </w:pPr>
    </w:p>
    <w:p w:rsidR="00A362BE" w:rsidRDefault="00A362BE" w:rsidP="007D3CAD">
      <w:pPr>
        <w:jc w:val="both"/>
        <w:rPr>
          <w:rFonts w:ascii="Sylfaen" w:hAnsi="Sylfaen" w:cs="Sylfaen"/>
          <w:bCs/>
          <w:color w:val="333333"/>
          <w:sz w:val="21"/>
          <w:szCs w:val="21"/>
          <w:shd w:val="clear" w:color="auto" w:fill="FFFFFF"/>
          <w:lang w:val="ka-GE"/>
        </w:rPr>
      </w:pPr>
    </w:p>
    <w:p w:rsidR="00A362BE" w:rsidRPr="00FB7A49" w:rsidRDefault="00A362BE">
      <w:pPr>
        <w:rPr>
          <w:lang w:val="ka-GE"/>
        </w:rPr>
      </w:pPr>
    </w:p>
    <w:sectPr w:rsidR="00A362BE" w:rsidRPr="00FB7A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F96"/>
    <w:rsid w:val="001049A5"/>
    <w:rsid w:val="00545026"/>
    <w:rsid w:val="00660CED"/>
    <w:rsid w:val="006C2E56"/>
    <w:rsid w:val="007B1DC8"/>
    <w:rsid w:val="007C1CC6"/>
    <w:rsid w:val="007D3CAD"/>
    <w:rsid w:val="00A362BE"/>
    <w:rsid w:val="00B94F96"/>
    <w:rsid w:val="00FB7A49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362BE"/>
  </w:style>
  <w:style w:type="paragraph" w:styleId="BalloonText">
    <w:name w:val="Balloon Text"/>
    <w:basedOn w:val="Normal"/>
    <w:link w:val="BalloonTextChar"/>
    <w:uiPriority w:val="99"/>
    <w:semiHidden/>
    <w:unhideWhenUsed/>
    <w:rsid w:val="007B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362BE"/>
  </w:style>
  <w:style w:type="paragraph" w:styleId="BalloonText">
    <w:name w:val="Balloon Text"/>
    <w:basedOn w:val="Normal"/>
    <w:link w:val="BalloonTextChar"/>
    <w:uiPriority w:val="99"/>
    <w:semiHidden/>
    <w:unhideWhenUsed/>
    <w:rsid w:val="007B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Nini Talakhadze</cp:lastModifiedBy>
  <cp:revision>4</cp:revision>
  <dcterms:created xsi:type="dcterms:W3CDTF">2014-03-25T11:38:00Z</dcterms:created>
  <dcterms:modified xsi:type="dcterms:W3CDTF">2014-03-25T11:54:00Z</dcterms:modified>
</cp:coreProperties>
</file>